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E1" w:rsidRDefault="005742E1">
      <w:pPr>
        <w:rPr>
          <w:sz w:val="8"/>
        </w:rPr>
      </w:pPr>
    </w:p>
    <w:p w:rsidR="005742E1" w:rsidRDefault="005742E1">
      <w:pPr>
        <w:rPr>
          <w:sz w:val="8"/>
        </w:rPr>
      </w:pPr>
    </w:p>
    <w:p w:rsidR="005742E1" w:rsidRDefault="005742E1">
      <w:pPr>
        <w:pBdr>
          <w:top w:val="double" w:sz="12" w:space="1" w:color="auto"/>
          <w:bottom w:val="single" w:sz="6" w:space="1" w:color="auto"/>
        </w:pBdr>
        <w:jc w:val="center"/>
        <w:rPr>
          <w:rFonts w:ascii="Britannic Bold" w:hAnsi="Britannic Bold"/>
          <w:b/>
          <w:sz w:val="144"/>
        </w:rPr>
      </w:pPr>
      <w:r>
        <w:rPr>
          <w:rFonts w:ascii="Britannic Bold" w:hAnsi="Britannic Bold"/>
          <w:b/>
          <w:i/>
          <w:sz w:val="144"/>
        </w:rPr>
        <w:t>ECDL</w:t>
      </w:r>
    </w:p>
    <w:tbl>
      <w:tblPr>
        <w:tblW w:w="0" w:type="auto"/>
        <w:tblLayout w:type="fixed"/>
        <w:tblLook w:val="0000"/>
      </w:tblPr>
      <w:tblGrid>
        <w:gridCol w:w="1024"/>
        <w:gridCol w:w="5700"/>
      </w:tblGrid>
      <w:tr w:rsidR="005742E1" w:rsidRPr="009C01B3">
        <w:tc>
          <w:tcPr>
            <w:tcW w:w="6724" w:type="dxa"/>
            <w:gridSpan w:val="2"/>
            <w:tcBorders>
              <w:top w:val="double" w:sz="12" w:space="0" w:color="auto"/>
              <w:bottom w:val="single" w:sz="6" w:space="0" w:color="auto"/>
            </w:tcBorders>
          </w:tcPr>
          <w:p w:rsidR="005742E1" w:rsidRPr="009C01B3" w:rsidRDefault="005742E1">
            <w:pPr>
              <w:framePr w:hSpace="180" w:wrap="notBeside" w:vAnchor="text" w:hAnchor="margin" w:y="1868"/>
              <w:rPr>
                <w:rFonts w:ascii="Arial" w:hAnsi="Arial" w:cs="Arial"/>
                <w:sz w:val="36"/>
              </w:rPr>
            </w:pPr>
            <w:r w:rsidRPr="009C01B3">
              <w:rPr>
                <w:rFonts w:ascii="Arial" w:hAnsi="Arial" w:cs="Arial"/>
                <w:sz w:val="36"/>
              </w:rPr>
              <w:t>Inside This Issue</w:t>
            </w:r>
          </w:p>
        </w:tc>
      </w:tr>
      <w:tr w:rsidR="005742E1" w:rsidRPr="009C01B3"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</w:tcPr>
          <w:p w:rsidR="005742E1" w:rsidRPr="009C01B3" w:rsidRDefault="005742E1">
            <w:pPr>
              <w:framePr w:hSpace="180" w:wrap="notBeside" w:vAnchor="text" w:hAnchor="margin" w:y="1868"/>
              <w:jc w:val="center"/>
              <w:rPr>
                <w:rFonts w:ascii="Arial" w:hAnsi="Arial" w:cs="Arial"/>
                <w:b/>
                <w:sz w:val="36"/>
              </w:rPr>
            </w:pPr>
            <w:r w:rsidRPr="009C01B3">
              <w:rPr>
                <w:rFonts w:ascii="Arial" w:hAnsi="Arial" w:cs="Arial"/>
                <w:b/>
                <w:sz w:val="36"/>
              </w:rPr>
              <w:t>1</w:t>
            </w:r>
          </w:p>
        </w:tc>
        <w:tc>
          <w:tcPr>
            <w:tcW w:w="5700" w:type="dxa"/>
            <w:tcBorders>
              <w:top w:val="single" w:sz="6" w:space="0" w:color="auto"/>
              <w:bottom w:val="single" w:sz="6" w:space="0" w:color="auto"/>
            </w:tcBorders>
          </w:tcPr>
          <w:p w:rsidR="005742E1" w:rsidRPr="009C01B3" w:rsidRDefault="005742E1">
            <w:pPr>
              <w:framePr w:hSpace="180" w:wrap="notBeside" w:vAnchor="text" w:hAnchor="margin" w:y="1868"/>
              <w:rPr>
                <w:rFonts w:ascii="Arial" w:hAnsi="Arial" w:cs="Arial"/>
                <w:sz w:val="36"/>
              </w:rPr>
            </w:pPr>
            <w:r w:rsidRPr="009C01B3">
              <w:rPr>
                <w:rFonts w:ascii="Arial" w:hAnsi="Arial" w:cs="Arial"/>
                <w:sz w:val="36"/>
              </w:rPr>
              <w:t>Windows Preview Programme</w:t>
            </w:r>
          </w:p>
        </w:tc>
      </w:tr>
      <w:tr w:rsidR="005742E1" w:rsidRPr="009C01B3"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</w:tcPr>
          <w:p w:rsidR="005742E1" w:rsidRPr="009C01B3" w:rsidRDefault="009C01B3">
            <w:pPr>
              <w:framePr w:hSpace="180" w:wrap="notBeside" w:vAnchor="text" w:hAnchor="margin" w:y="1868"/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2</w:t>
            </w:r>
          </w:p>
        </w:tc>
        <w:tc>
          <w:tcPr>
            <w:tcW w:w="5700" w:type="dxa"/>
            <w:tcBorders>
              <w:top w:val="single" w:sz="6" w:space="0" w:color="auto"/>
              <w:bottom w:val="single" w:sz="6" w:space="0" w:color="auto"/>
            </w:tcBorders>
          </w:tcPr>
          <w:p w:rsidR="005742E1" w:rsidRPr="009C01B3" w:rsidRDefault="009C01B3">
            <w:pPr>
              <w:framePr w:hSpace="180" w:wrap="notBeside" w:vAnchor="text" w:hAnchor="margin" w:y="1868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Free Samples</w:t>
            </w:r>
            <w:r w:rsidR="005742E1" w:rsidRPr="009C01B3">
              <w:rPr>
                <w:rFonts w:ascii="Arial" w:hAnsi="Arial" w:cs="Arial"/>
                <w:sz w:val="36"/>
              </w:rPr>
              <w:t xml:space="preserve"> </w:t>
            </w:r>
          </w:p>
        </w:tc>
      </w:tr>
      <w:tr w:rsidR="005742E1" w:rsidRPr="009C01B3"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</w:tcPr>
          <w:p w:rsidR="005742E1" w:rsidRPr="009C01B3" w:rsidRDefault="009C01B3">
            <w:pPr>
              <w:framePr w:hSpace="180" w:wrap="notBeside" w:vAnchor="text" w:hAnchor="margin" w:y="1868"/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3</w:t>
            </w:r>
          </w:p>
        </w:tc>
        <w:tc>
          <w:tcPr>
            <w:tcW w:w="5700" w:type="dxa"/>
            <w:tcBorders>
              <w:top w:val="single" w:sz="6" w:space="0" w:color="auto"/>
              <w:bottom w:val="single" w:sz="6" w:space="0" w:color="auto"/>
            </w:tcBorders>
          </w:tcPr>
          <w:p w:rsidR="005742E1" w:rsidRPr="009C01B3" w:rsidRDefault="005742E1">
            <w:pPr>
              <w:framePr w:hSpace="180" w:wrap="notBeside" w:vAnchor="text" w:hAnchor="margin" w:y="1868"/>
              <w:rPr>
                <w:rFonts w:ascii="Arial" w:hAnsi="Arial" w:cs="Arial"/>
                <w:sz w:val="36"/>
              </w:rPr>
            </w:pPr>
            <w:r w:rsidRPr="009C01B3">
              <w:rPr>
                <w:rFonts w:ascii="Arial" w:hAnsi="Arial" w:cs="Arial"/>
                <w:sz w:val="36"/>
              </w:rPr>
              <w:t>Events</w:t>
            </w:r>
          </w:p>
        </w:tc>
      </w:tr>
    </w:tbl>
    <w:p w:rsidR="005742E1" w:rsidRDefault="005742E1">
      <w:pPr>
        <w:pBdr>
          <w:bottom w:val="double" w:sz="12" w:space="1" w:color="auto"/>
        </w:pBdr>
        <w:tabs>
          <w:tab w:val="right" w:pos="9900"/>
        </w:tabs>
        <w:ind w:firstLine="180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Volume 1 Issue 1</w:t>
      </w:r>
      <w:r>
        <w:rPr>
          <w:rFonts w:ascii="Arial" w:hAnsi="Arial"/>
          <w:b/>
          <w:sz w:val="32"/>
        </w:rPr>
        <w:tab/>
        <w:t xml:space="preserve">April </w:t>
      </w:r>
      <w:r w:rsidR="009C01B3">
        <w:rPr>
          <w:rFonts w:ascii="Arial" w:hAnsi="Arial"/>
          <w:b/>
          <w:sz w:val="32"/>
        </w:rPr>
        <w:t>2009</w:t>
      </w:r>
    </w:p>
    <w:sectPr w:rsidR="005742E1" w:rsidSect="00730AB4">
      <w:footnotePr>
        <w:numRestart w:val="eachPage"/>
      </w:footnotePr>
      <w:pgSz w:w="11909" w:h="16834" w:code="9"/>
      <w:pgMar w:top="1440" w:right="1080" w:bottom="1440" w:left="1080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altName w:val="Franklin Gothic Heavy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numRestart w:val="eachPage"/>
  </w:footnotePr>
  <w:compat>
    <w:balanceSingleByteDoubleByteWidth/>
    <w:doNotLeaveBackslashAlone/>
    <w:ulTrailSpace/>
    <w:doNotExpandShiftReturn/>
  </w:compat>
  <w:rsids>
    <w:rsidRoot w:val="009C01B3"/>
    <w:rsid w:val="0027195A"/>
    <w:rsid w:val="005076B0"/>
    <w:rsid w:val="005742E1"/>
    <w:rsid w:val="00730AB4"/>
    <w:rsid w:val="009C0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0AB4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730AB4"/>
    <w:pPr>
      <w:spacing w:before="240" w:after="6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qFormat/>
    <w:rsid w:val="00730AB4"/>
    <w:p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Indent"/>
    <w:qFormat/>
    <w:rsid w:val="00730AB4"/>
    <w:pPr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30AB4"/>
    <w:pPr>
      <w:ind w:left="720"/>
    </w:pPr>
  </w:style>
  <w:style w:type="paragraph" w:styleId="Header">
    <w:name w:val="header"/>
    <w:basedOn w:val="Normal"/>
    <w:rsid w:val="00730A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30A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30AB4"/>
  </w:style>
  <w:style w:type="paragraph" w:customStyle="1" w:styleId="Headline">
    <w:name w:val="Headline"/>
    <w:basedOn w:val="Normal"/>
    <w:rsid w:val="00730AB4"/>
    <w:rPr>
      <w:b/>
      <w:sz w:val="48"/>
    </w:rPr>
  </w:style>
  <w:style w:type="paragraph" w:styleId="BodyText">
    <w:name w:val="Body Text"/>
    <w:basedOn w:val="Normal"/>
    <w:rsid w:val="00730AB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ECDL Foundation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 Corporation</dc:creator>
  <cp:keywords/>
  <dc:description/>
  <cp:lastModifiedBy>Eithne Corcoran</cp:lastModifiedBy>
  <cp:revision>3</cp:revision>
  <cp:lastPrinted>1995-04-19T11:01:00Z</cp:lastPrinted>
  <dcterms:created xsi:type="dcterms:W3CDTF">2009-06-05T13:24:00Z</dcterms:created>
  <dcterms:modified xsi:type="dcterms:W3CDTF">2009-04-14T19:36:00Z</dcterms:modified>
</cp:coreProperties>
</file>